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415" w:rsidRPr="005E1DC6" w:rsidRDefault="009B4415" w:rsidP="00FB67C0">
      <w:pPr>
        <w:widowControl/>
        <w:spacing w:line="360" w:lineRule="auto"/>
        <w:jc w:val="left"/>
        <w:rPr>
          <w:rFonts w:ascii="Times New Roman" w:hAnsi="Times New Roman" w:cs="Times New Roman"/>
          <w:kern w:val="0"/>
          <w:sz w:val="32"/>
          <w:szCs w:val="32"/>
        </w:rPr>
      </w:pPr>
      <w:bookmarkStart w:id="0" w:name="_GoBack"/>
      <w:r w:rsidRPr="005E1DC6">
        <w:rPr>
          <w:rFonts w:ascii="Times New Roman" w:eastAsia="MS Mincho" w:hAnsi="Times New Roman" w:cs="Times New Roman"/>
          <w:kern w:val="0"/>
          <w:sz w:val="32"/>
          <w:szCs w:val="32"/>
          <w:lang w:eastAsia="ja-JP"/>
        </w:rPr>
        <w:t>Supplementary Information</w:t>
      </w:r>
    </w:p>
    <w:bookmarkEnd w:id="0"/>
    <w:p w:rsidR="009B4415" w:rsidRPr="005E1DC6" w:rsidRDefault="009B4415" w:rsidP="00FB67C0">
      <w:pPr>
        <w:widowControl/>
        <w:spacing w:line="360" w:lineRule="auto"/>
        <w:jc w:val="left"/>
        <w:rPr>
          <w:rFonts w:ascii="Times New Roman" w:hAnsi="Times New Roman" w:cs="Times New Roman"/>
          <w:kern w:val="0"/>
          <w:sz w:val="32"/>
          <w:szCs w:val="32"/>
        </w:rPr>
      </w:pPr>
    </w:p>
    <w:p w:rsidR="00FB67C0" w:rsidRPr="005E1DC6" w:rsidRDefault="0051060F" w:rsidP="00FB67C0">
      <w:pPr>
        <w:widowControl/>
        <w:spacing w:line="360" w:lineRule="auto"/>
        <w:jc w:val="left"/>
        <w:rPr>
          <w:rFonts w:ascii="Times New Roman" w:eastAsia="宋体" w:hAnsi="Times New Roman" w:cs="Times New Roman"/>
          <w:b/>
          <w:kern w:val="0"/>
          <w:sz w:val="28"/>
          <w:lang w:val="en-GB"/>
        </w:rPr>
      </w:pPr>
      <w:r w:rsidRPr="005E1DC6">
        <w:rPr>
          <w:rFonts w:ascii="Times New Roman" w:eastAsia="宋体" w:hAnsi="Times New Roman" w:cs="Times New Roman"/>
          <w:b/>
          <w:kern w:val="0"/>
          <w:sz w:val="28"/>
          <w:lang w:val="en-GB" w:eastAsia="en-US"/>
        </w:rPr>
        <w:t xml:space="preserve">Three-dimensional </w:t>
      </w:r>
      <w:proofErr w:type="spellStart"/>
      <w:r w:rsidRPr="005E1DC6">
        <w:rPr>
          <w:rFonts w:ascii="Times New Roman" w:eastAsia="宋体" w:hAnsi="Times New Roman" w:cs="Times New Roman"/>
          <w:b/>
          <w:kern w:val="0"/>
          <w:sz w:val="28"/>
          <w:lang w:val="en-GB" w:eastAsia="en-US"/>
        </w:rPr>
        <w:t>graphene</w:t>
      </w:r>
      <w:proofErr w:type="spellEnd"/>
      <w:r w:rsidRPr="005E1DC6">
        <w:rPr>
          <w:rFonts w:ascii="Times New Roman" w:eastAsia="宋体" w:hAnsi="Times New Roman" w:cs="Times New Roman"/>
          <w:b/>
          <w:kern w:val="0"/>
          <w:sz w:val="28"/>
          <w:lang w:val="en-GB" w:eastAsia="en-US"/>
        </w:rPr>
        <w:t xml:space="preserve"> frameworks wrapped </w:t>
      </w:r>
      <w:proofErr w:type="gramStart"/>
      <w:r w:rsidRPr="005E1DC6">
        <w:rPr>
          <w:rFonts w:ascii="Times New Roman" w:eastAsia="宋体" w:hAnsi="Times New Roman" w:cs="Times New Roman"/>
          <w:b/>
          <w:kern w:val="0"/>
          <w:sz w:val="28"/>
          <w:lang w:val="en-GB" w:eastAsia="en-US"/>
        </w:rPr>
        <w:t>Li</w:t>
      </w:r>
      <w:r w:rsidRPr="005E1DC6">
        <w:rPr>
          <w:rFonts w:ascii="Times New Roman" w:eastAsia="宋体" w:hAnsi="Times New Roman" w:cs="Times New Roman"/>
          <w:b/>
          <w:kern w:val="0"/>
          <w:sz w:val="28"/>
          <w:vertAlign w:val="subscript"/>
          <w:lang w:val="en-GB" w:eastAsia="en-US"/>
        </w:rPr>
        <w:t>3</w:t>
      </w:r>
      <w:r w:rsidRPr="005E1DC6">
        <w:rPr>
          <w:rFonts w:ascii="Times New Roman" w:eastAsia="宋体" w:hAnsi="Times New Roman" w:cs="Times New Roman"/>
          <w:b/>
          <w:kern w:val="0"/>
          <w:sz w:val="28"/>
          <w:lang w:val="en-GB" w:eastAsia="en-US"/>
        </w:rPr>
        <w:t>V</w:t>
      </w:r>
      <w:r w:rsidRPr="005E1DC6">
        <w:rPr>
          <w:rFonts w:ascii="Times New Roman" w:eastAsia="宋体" w:hAnsi="Times New Roman" w:cs="Times New Roman"/>
          <w:b/>
          <w:kern w:val="0"/>
          <w:sz w:val="28"/>
          <w:vertAlign w:val="subscript"/>
          <w:lang w:val="en-GB" w:eastAsia="en-US"/>
        </w:rPr>
        <w:t>2</w:t>
      </w:r>
      <w:r w:rsidRPr="005E1DC6">
        <w:rPr>
          <w:rFonts w:ascii="Times New Roman" w:eastAsia="宋体" w:hAnsi="Times New Roman" w:cs="Times New Roman"/>
          <w:b/>
          <w:kern w:val="0"/>
          <w:sz w:val="28"/>
          <w:lang w:val="en-GB" w:eastAsia="en-US"/>
        </w:rPr>
        <w:t>(</w:t>
      </w:r>
      <w:proofErr w:type="gramEnd"/>
      <w:r w:rsidRPr="005E1DC6">
        <w:rPr>
          <w:rFonts w:ascii="Times New Roman" w:eastAsia="宋体" w:hAnsi="Times New Roman" w:cs="Times New Roman"/>
          <w:b/>
          <w:kern w:val="0"/>
          <w:sz w:val="28"/>
          <w:lang w:val="en-GB" w:eastAsia="en-US"/>
        </w:rPr>
        <w:t>PO</w:t>
      </w:r>
      <w:r w:rsidRPr="005E1DC6">
        <w:rPr>
          <w:rFonts w:ascii="Times New Roman" w:eastAsia="宋体" w:hAnsi="Times New Roman" w:cs="Times New Roman"/>
          <w:b/>
          <w:kern w:val="0"/>
          <w:sz w:val="28"/>
          <w:vertAlign w:val="subscript"/>
          <w:lang w:val="en-GB" w:eastAsia="en-US"/>
        </w:rPr>
        <w:t>4</w:t>
      </w:r>
      <w:r w:rsidRPr="005E1DC6">
        <w:rPr>
          <w:rFonts w:ascii="Times New Roman" w:eastAsia="宋体" w:hAnsi="Times New Roman" w:cs="Times New Roman"/>
          <w:b/>
          <w:kern w:val="0"/>
          <w:sz w:val="28"/>
          <w:lang w:val="en-GB" w:eastAsia="en-US"/>
        </w:rPr>
        <w:t>)</w:t>
      </w:r>
      <w:r w:rsidRPr="005E1DC6">
        <w:rPr>
          <w:rFonts w:ascii="Times New Roman" w:eastAsia="宋体" w:hAnsi="Times New Roman" w:cs="Times New Roman"/>
          <w:b/>
          <w:kern w:val="0"/>
          <w:sz w:val="28"/>
          <w:vertAlign w:val="subscript"/>
          <w:lang w:val="en-GB" w:eastAsia="en-US"/>
        </w:rPr>
        <w:t>3</w:t>
      </w:r>
      <w:r w:rsidRPr="005E1DC6">
        <w:rPr>
          <w:rFonts w:ascii="Times New Roman" w:eastAsia="宋体" w:hAnsi="Times New Roman" w:cs="Times New Roman"/>
          <w:b/>
          <w:kern w:val="0"/>
          <w:sz w:val="28"/>
          <w:lang w:val="en-GB" w:eastAsia="en-US"/>
        </w:rPr>
        <w:t xml:space="preserve"> with reversible </w:t>
      </w:r>
      <w:proofErr w:type="spellStart"/>
      <w:r w:rsidRPr="005E1DC6">
        <w:rPr>
          <w:rFonts w:ascii="Times New Roman" w:eastAsia="宋体" w:hAnsi="Times New Roman" w:cs="Times New Roman"/>
          <w:b/>
          <w:kern w:val="0"/>
          <w:sz w:val="28"/>
          <w:lang w:val="en-GB" w:eastAsia="en-US"/>
        </w:rPr>
        <w:t>topotactic</w:t>
      </w:r>
      <w:proofErr w:type="spellEnd"/>
      <w:r w:rsidRPr="005E1DC6">
        <w:rPr>
          <w:rFonts w:ascii="Times New Roman" w:eastAsia="宋体" w:hAnsi="Times New Roman" w:cs="Times New Roman"/>
          <w:b/>
          <w:kern w:val="0"/>
          <w:sz w:val="28"/>
          <w:lang w:val="en-GB" w:eastAsia="en-US"/>
        </w:rPr>
        <w:t xml:space="preserve"> sodium-ion storage</w:t>
      </w:r>
    </w:p>
    <w:p w:rsidR="00C3164A" w:rsidRPr="005E1DC6" w:rsidRDefault="00C3164A" w:rsidP="00FB67C0">
      <w:pPr>
        <w:widowControl/>
        <w:spacing w:line="360" w:lineRule="auto"/>
        <w:jc w:val="left"/>
        <w:rPr>
          <w:rFonts w:ascii="Times New Roman" w:hAnsi="Times New Roman" w:cs="Times New Roman"/>
          <w:i/>
          <w:kern w:val="0"/>
          <w:sz w:val="22"/>
          <w:szCs w:val="24"/>
        </w:rPr>
      </w:pPr>
      <w:proofErr w:type="spellStart"/>
      <w:r w:rsidRPr="005E1DC6">
        <w:rPr>
          <w:rFonts w:ascii="Times New Roman" w:eastAsia="宋体" w:hAnsi="Times New Roman" w:cs="Times New Roman"/>
          <w:i/>
          <w:kern w:val="0"/>
          <w:sz w:val="22"/>
          <w:szCs w:val="24"/>
        </w:rPr>
        <w:t>Fangyu</w:t>
      </w:r>
      <w:proofErr w:type="spellEnd"/>
      <w:r w:rsidRPr="005E1DC6">
        <w:rPr>
          <w:rFonts w:ascii="Times New Roman" w:eastAsia="宋体" w:hAnsi="Times New Roman" w:cs="Times New Roman"/>
          <w:i/>
          <w:kern w:val="0"/>
          <w:sz w:val="22"/>
          <w:szCs w:val="24"/>
        </w:rPr>
        <w:t xml:space="preserve"> </w:t>
      </w:r>
      <w:proofErr w:type="spellStart"/>
      <w:r w:rsidRPr="005E1DC6">
        <w:rPr>
          <w:rFonts w:ascii="Times New Roman" w:eastAsia="宋体" w:hAnsi="Times New Roman" w:cs="Times New Roman"/>
          <w:i/>
          <w:kern w:val="0"/>
          <w:sz w:val="22"/>
          <w:szCs w:val="24"/>
        </w:rPr>
        <w:t>Xiong</w:t>
      </w:r>
      <w:proofErr w:type="spellEnd"/>
      <w:r w:rsidRPr="005E1DC6">
        <w:rPr>
          <w:rFonts w:ascii="Times New Roman" w:eastAsia="MS Mincho" w:hAnsi="Times New Roman" w:cs="Times New Roman"/>
          <w:i/>
          <w:kern w:val="0"/>
          <w:sz w:val="22"/>
          <w:szCs w:val="24"/>
          <w:lang w:eastAsia="ja-JP"/>
        </w:rPr>
        <w:t xml:space="preserve">, </w:t>
      </w:r>
      <w:proofErr w:type="spellStart"/>
      <w:r w:rsidRPr="005E1DC6">
        <w:rPr>
          <w:rFonts w:ascii="Times New Roman" w:eastAsia="宋体" w:hAnsi="Times New Roman" w:cs="Times New Roman"/>
          <w:i/>
          <w:kern w:val="0"/>
          <w:sz w:val="22"/>
          <w:szCs w:val="24"/>
        </w:rPr>
        <w:t>Shuangshuang</w:t>
      </w:r>
      <w:proofErr w:type="spellEnd"/>
      <w:r w:rsidRPr="005E1DC6">
        <w:rPr>
          <w:rFonts w:ascii="Times New Roman" w:eastAsia="宋体" w:hAnsi="Times New Roman" w:cs="Times New Roman"/>
          <w:i/>
          <w:kern w:val="0"/>
          <w:sz w:val="22"/>
          <w:szCs w:val="24"/>
        </w:rPr>
        <w:t xml:space="preserve"> Tan, </w:t>
      </w:r>
      <w:proofErr w:type="spellStart"/>
      <w:r w:rsidRPr="005E1DC6">
        <w:rPr>
          <w:rFonts w:ascii="Times New Roman" w:eastAsia="宋体" w:hAnsi="Times New Roman" w:cs="Times New Roman"/>
          <w:i/>
          <w:kern w:val="0"/>
          <w:sz w:val="22"/>
          <w:szCs w:val="24"/>
        </w:rPr>
        <w:t>Qiulong</w:t>
      </w:r>
      <w:proofErr w:type="spellEnd"/>
      <w:r w:rsidRPr="005E1DC6">
        <w:rPr>
          <w:rFonts w:ascii="Times New Roman" w:eastAsia="宋体" w:hAnsi="Times New Roman" w:cs="Times New Roman"/>
          <w:i/>
          <w:kern w:val="0"/>
          <w:sz w:val="22"/>
          <w:szCs w:val="24"/>
        </w:rPr>
        <w:t xml:space="preserve"> Wei, </w:t>
      </w:r>
      <w:proofErr w:type="spellStart"/>
      <w:r w:rsidRPr="005E1DC6">
        <w:rPr>
          <w:rFonts w:ascii="Times New Roman" w:eastAsia="宋体" w:hAnsi="Times New Roman" w:cs="Times New Roman"/>
          <w:i/>
          <w:kern w:val="0"/>
          <w:sz w:val="22"/>
          <w:szCs w:val="24"/>
        </w:rPr>
        <w:t>Guobin</w:t>
      </w:r>
      <w:proofErr w:type="spellEnd"/>
      <w:r w:rsidRPr="005E1DC6">
        <w:rPr>
          <w:rFonts w:ascii="Times New Roman" w:eastAsia="宋体" w:hAnsi="Times New Roman" w:cs="Times New Roman"/>
          <w:i/>
          <w:kern w:val="0"/>
          <w:sz w:val="22"/>
          <w:szCs w:val="24"/>
        </w:rPr>
        <w:t xml:space="preserve"> Zhang, </w:t>
      </w:r>
      <w:proofErr w:type="spellStart"/>
      <w:r w:rsidRPr="005E1DC6">
        <w:rPr>
          <w:rFonts w:ascii="Times New Roman" w:eastAsia="宋体" w:hAnsi="Times New Roman" w:cs="Times New Roman"/>
          <w:i/>
          <w:kern w:val="0"/>
          <w:sz w:val="22"/>
          <w:szCs w:val="24"/>
        </w:rPr>
        <w:t>Jinzhi</w:t>
      </w:r>
      <w:proofErr w:type="spellEnd"/>
      <w:r w:rsidRPr="005E1DC6">
        <w:rPr>
          <w:rFonts w:ascii="Times New Roman" w:eastAsia="宋体" w:hAnsi="Times New Roman" w:cs="Times New Roman"/>
          <w:i/>
          <w:kern w:val="0"/>
          <w:sz w:val="22"/>
          <w:szCs w:val="24"/>
        </w:rPr>
        <w:t xml:space="preserve"> Sheng, </w:t>
      </w:r>
      <w:proofErr w:type="spellStart"/>
      <w:r w:rsidRPr="005E1DC6">
        <w:rPr>
          <w:rFonts w:ascii="Times New Roman" w:eastAsia="宋体" w:hAnsi="Times New Roman" w:cs="Times New Roman"/>
          <w:i/>
          <w:kern w:val="0"/>
          <w:sz w:val="22"/>
          <w:szCs w:val="24"/>
        </w:rPr>
        <w:t>Qinyou</w:t>
      </w:r>
      <w:proofErr w:type="spellEnd"/>
      <w:r w:rsidRPr="005E1DC6">
        <w:rPr>
          <w:rFonts w:ascii="Times New Roman" w:eastAsia="宋体" w:hAnsi="Times New Roman" w:cs="Times New Roman"/>
          <w:i/>
          <w:kern w:val="0"/>
          <w:sz w:val="22"/>
          <w:szCs w:val="24"/>
        </w:rPr>
        <w:t xml:space="preserve"> </w:t>
      </w:r>
      <w:proofErr w:type="gramStart"/>
      <w:r w:rsidRPr="005E1DC6">
        <w:rPr>
          <w:rFonts w:ascii="Times New Roman" w:eastAsia="宋体" w:hAnsi="Times New Roman" w:cs="Times New Roman"/>
          <w:i/>
          <w:kern w:val="0"/>
          <w:sz w:val="22"/>
          <w:szCs w:val="24"/>
        </w:rPr>
        <w:t>An</w:t>
      </w:r>
      <w:proofErr w:type="gramEnd"/>
      <w:r w:rsidRPr="005E1DC6">
        <w:rPr>
          <w:rFonts w:ascii="Times New Roman" w:eastAsia="MS Mincho" w:hAnsi="Times New Roman" w:cs="Times New Roman"/>
          <w:i/>
          <w:kern w:val="0"/>
          <w:sz w:val="22"/>
          <w:szCs w:val="24"/>
          <w:lang w:eastAsia="ja-JP"/>
        </w:rPr>
        <w:t>*</w:t>
      </w:r>
      <w:r w:rsidRPr="005E1DC6">
        <w:rPr>
          <w:rFonts w:ascii="Times New Roman" w:eastAsia="宋体" w:hAnsi="Times New Roman" w:cs="Times New Roman"/>
          <w:i/>
          <w:kern w:val="0"/>
          <w:sz w:val="22"/>
          <w:szCs w:val="24"/>
        </w:rPr>
        <w:t xml:space="preserve"> </w:t>
      </w:r>
      <w:r w:rsidRPr="005E1DC6">
        <w:rPr>
          <w:rFonts w:ascii="Times New Roman" w:eastAsia="MS Mincho" w:hAnsi="Times New Roman" w:cs="Times New Roman"/>
          <w:i/>
          <w:kern w:val="0"/>
          <w:sz w:val="22"/>
          <w:szCs w:val="24"/>
          <w:lang w:eastAsia="ja-JP"/>
        </w:rPr>
        <w:t xml:space="preserve">and </w:t>
      </w:r>
      <w:proofErr w:type="spellStart"/>
      <w:r w:rsidRPr="005E1DC6">
        <w:rPr>
          <w:rFonts w:ascii="Times New Roman" w:eastAsia="宋体" w:hAnsi="Times New Roman" w:cs="Times New Roman"/>
          <w:i/>
          <w:kern w:val="0"/>
          <w:sz w:val="22"/>
          <w:szCs w:val="24"/>
        </w:rPr>
        <w:t>Liqiang</w:t>
      </w:r>
      <w:proofErr w:type="spellEnd"/>
      <w:r w:rsidRPr="005E1DC6">
        <w:rPr>
          <w:rFonts w:ascii="Times New Roman" w:eastAsia="宋体" w:hAnsi="Times New Roman" w:cs="Times New Roman"/>
          <w:i/>
          <w:kern w:val="0"/>
          <w:sz w:val="22"/>
          <w:szCs w:val="24"/>
        </w:rPr>
        <w:t xml:space="preserve"> Mai</w:t>
      </w:r>
      <w:r w:rsidRPr="005E1DC6">
        <w:rPr>
          <w:rFonts w:ascii="Times New Roman" w:eastAsia="MS Mincho" w:hAnsi="Times New Roman" w:cs="Times New Roman"/>
          <w:i/>
          <w:kern w:val="0"/>
          <w:sz w:val="22"/>
          <w:szCs w:val="24"/>
          <w:lang w:eastAsia="ja-JP"/>
        </w:rPr>
        <w:t>*</w:t>
      </w:r>
    </w:p>
    <w:p w:rsidR="00FB67C0" w:rsidRPr="005E1DC6" w:rsidRDefault="00FB67C0" w:rsidP="00C3164A">
      <w:pPr>
        <w:widowControl/>
        <w:jc w:val="left"/>
        <w:rPr>
          <w:rFonts w:ascii="Times New Roman" w:hAnsi="Times New Roman" w:cs="Times New Roman"/>
          <w:i/>
          <w:kern w:val="0"/>
          <w:sz w:val="22"/>
          <w:szCs w:val="24"/>
        </w:rPr>
      </w:pPr>
    </w:p>
    <w:p w:rsidR="00FB67C0" w:rsidRPr="005E1DC6" w:rsidRDefault="00FB67C0" w:rsidP="00FB67C0">
      <w:pPr>
        <w:widowControl/>
        <w:spacing w:line="360" w:lineRule="auto"/>
        <w:jc w:val="left"/>
        <w:rPr>
          <w:rFonts w:ascii="Times New Roman" w:eastAsia="宋体" w:hAnsi="Times New Roman" w:cs="Times New Roman"/>
          <w:kern w:val="0"/>
          <w:sz w:val="22"/>
          <w:szCs w:val="24"/>
          <w:lang w:val="en-GB"/>
        </w:rPr>
      </w:pPr>
      <w:r w:rsidRPr="005E1DC6">
        <w:rPr>
          <w:rFonts w:ascii="Times New Roman" w:eastAsia="宋体" w:hAnsi="Times New Roman" w:cs="Times New Roman"/>
          <w:kern w:val="0"/>
          <w:sz w:val="22"/>
          <w:szCs w:val="24"/>
          <w:lang w:val="en-GB"/>
        </w:rPr>
        <w:t xml:space="preserve">State Key Laboratory of Advanced Technology for Materials Synthesis and Processing, Wuhan University of Technology, Wuhan, 430070 (P. R. China). </w:t>
      </w:r>
    </w:p>
    <w:p w:rsidR="00C3164A" w:rsidRPr="005E1DC6" w:rsidRDefault="00FB67C0" w:rsidP="00FB67C0">
      <w:pPr>
        <w:widowControl/>
        <w:spacing w:line="360" w:lineRule="auto"/>
        <w:jc w:val="left"/>
        <w:rPr>
          <w:rFonts w:ascii="Times New Roman" w:eastAsia="宋体" w:hAnsi="Times New Roman" w:cs="Times New Roman"/>
          <w:kern w:val="0"/>
          <w:sz w:val="22"/>
          <w:szCs w:val="24"/>
          <w:lang w:val="en-GB"/>
        </w:rPr>
      </w:pPr>
      <w:r w:rsidRPr="005E1DC6">
        <w:rPr>
          <w:rFonts w:ascii="Times New Roman" w:eastAsia="宋体" w:hAnsi="Times New Roman" w:cs="Times New Roman"/>
          <w:kern w:val="0"/>
          <w:sz w:val="22"/>
          <w:szCs w:val="24"/>
          <w:lang w:val="en-GB"/>
        </w:rPr>
        <w:t>E-mail: (anqinyou86@whut.edu.cn, mlq518@whut.edu.cn)</w:t>
      </w:r>
    </w:p>
    <w:p w:rsidR="00C3164A" w:rsidRPr="005E1DC6" w:rsidRDefault="00C3164A" w:rsidP="00C3164A">
      <w:pPr>
        <w:widowControl/>
        <w:spacing w:line="480" w:lineRule="auto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:rsidR="00C3164A" w:rsidRPr="005E1DC6" w:rsidRDefault="00C3164A" w:rsidP="00C3164A">
      <w:pPr>
        <w:widowControl/>
        <w:spacing w:line="48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5E1DC6">
        <w:rPr>
          <w:rFonts w:ascii="Times New Roman" w:eastAsia="宋体" w:hAnsi="Times New Roman" w:cs="Times New Roman"/>
          <w:b/>
          <w:kern w:val="0"/>
          <w:sz w:val="24"/>
          <w:szCs w:val="24"/>
        </w:rPr>
        <w:t>Table S1.</w:t>
      </w:r>
      <w:r w:rsidRPr="005E1DC6">
        <w:rPr>
          <w:rFonts w:ascii="Times New Roman" w:eastAsia="宋体" w:hAnsi="Times New Roman" w:cs="Times New Roman"/>
          <w:kern w:val="0"/>
          <w:sz w:val="24"/>
          <w:szCs w:val="24"/>
        </w:rPr>
        <w:t xml:space="preserve"> The lattice parameters of fresh LVP-G-FD and LVP-G-FD after first charge/discharge process (2.5-4.2 V).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1515"/>
        <w:gridCol w:w="1515"/>
        <w:gridCol w:w="1515"/>
        <w:gridCol w:w="1516"/>
      </w:tblGrid>
      <w:tr w:rsidR="00C3164A" w:rsidRPr="005E1DC6" w:rsidTr="00C052B9">
        <w:tc>
          <w:tcPr>
            <w:tcW w:w="3227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3164A" w:rsidRPr="005E1DC6" w:rsidRDefault="00C3164A" w:rsidP="00C3164A">
            <w:pPr>
              <w:widowControl/>
              <w:spacing w:line="360" w:lineRule="auto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E1DC6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Sample</w:t>
            </w:r>
          </w:p>
        </w:tc>
        <w:tc>
          <w:tcPr>
            <w:tcW w:w="151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3164A" w:rsidRPr="005E1DC6" w:rsidRDefault="00C3164A" w:rsidP="00C3164A">
            <w:pPr>
              <w:widowControl/>
              <w:spacing w:line="360" w:lineRule="auto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E1DC6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a [Å]</w:t>
            </w:r>
          </w:p>
        </w:tc>
        <w:tc>
          <w:tcPr>
            <w:tcW w:w="151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3164A" w:rsidRPr="005E1DC6" w:rsidRDefault="00C3164A" w:rsidP="00C3164A">
            <w:pPr>
              <w:widowControl/>
              <w:spacing w:line="360" w:lineRule="auto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E1DC6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b [Å]</w:t>
            </w:r>
          </w:p>
        </w:tc>
        <w:tc>
          <w:tcPr>
            <w:tcW w:w="151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3164A" w:rsidRPr="005E1DC6" w:rsidRDefault="00C3164A" w:rsidP="00C3164A">
            <w:pPr>
              <w:widowControl/>
              <w:spacing w:line="360" w:lineRule="auto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E1DC6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c [Å]</w:t>
            </w:r>
          </w:p>
        </w:tc>
        <w:tc>
          <w:tcPr>
            <w:tcW w:w="1516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3164A" w:rsidRPr="005E1DC6" w:rsidRDefault="00C3164A" w:rsidP="00C3164A">
            <w:pPr>
              <w:widowControl/>
              <w:spacing w:line="360" w:lineRule="auto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E1DC6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β [°]</w:t>
            </w:r>
          </w:p>
        </w:tc>
      </w:tr>
      <w:tr w:rsidR="00C3164A" w:rsidRPr="005E1DC6" w:rsidTr="00C052B9">
        <w:tc>
          <w:tcPr>
            <w:tcW w:w="3227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C3164A" w:rsidRPr="005E1DC6" w:rsidRDefault="00C3164A" w:rsidP="00C3164A">
            <w:pPr>
              <w:widowControl/>
              <w:spacing w:line="360" w:lineRule="auto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E1DC6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Fresh LVP-G-FD</w:t>
            </w:r>
          </w:p>
        </w:tc>
        <w:tc>
          <w:tcPr>
            <w:tcW w:w="1515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164A" w:rsidRPr="005E1DC6" w:rsidRDefault="00C3164A" w:rsidP="00C3164A">
            <w:pPr>
              <w:widowControl/>
              <w:spacing w:line="360" w:lineRule="auto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E1DC6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8.62</w:t>
            </w:r>
          </w:p>
        </w:tc>
        <w:tc>
          <w:tcPr>
            <w:tcW w:w="1515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164A" w:rsidRPr="005E1DC6" w:rsidRDefault="00C3164A" w:rsidP="00C3164A">
            <w:pPr>
              <w:widowControl/>
              <w:spacing w:line="360" w:lineRule="auto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E1DC6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8.60</w:t>
            </w:r>
          </w:p>
        </w:tc>
        <w:tc>
          <w:tcPr>
            <w:tcW w:w="1515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3164A" w:rsidRPr="005E1DC6" w:rsidRDefault="00C3164A" w:rsidP="00C3164A">
            <w:pPr>
              <w:widowControl/>
              <w:spacing w:line="360" w:lineRule="auto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E1DC6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12.05</w:t>
            </w:r>
          </w:p>
        </w:tc>
        <w:tc>
          <w:tcPr>
            <w:tcW w:w="1516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C3164A" w:rsidRPr="005E1DC6" w:rsidRDefault="00C3164A" w:rsidP="00C3164A">
            <w:pPr>
              <w:widowControl/>
              <w:spacing w:line="360" w:lineRule="auto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E1DC6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90.47</w:t>
            </w:r>
          </w:p>
        </w:tc>
      </w:tr>
      <w:tr w:rsidR="00C3164A" w:rsidRPr="005E1DC6" w:rsidTr="00C052B9">
        <w:tc>
          <w:tcPr>
            <w:tcW w:w="3227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C3164A" w:rsidRPr="005E1DC6" w:rsidRDefault="00C3164A" w:rsidP="00C3164A">
            <w:pPr>
              <w:widowControl/>
              <w:spacing w:line="360" w:lineRule="auto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E1DC6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LVP-G-FD after first cycle</w:t>
            </w:r>
          </w:p>
        </w:tc>
        <w:tc>
          <w:tcPr>
            <w:tcW w:w="151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C3164A" w:rsidRPr="005E1DC6" w:rsidRDefault="00C3164A" w:rsidP="00C3164A">
            <w:pPr>
              <w:widowControl/>
              <w:spacing w:line="360" w:lineRule="auto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E1DC6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8.67</w:t>
            </w:r>
          </w:p>
        </w:tc>
        <w:tc>
          <w:tcPr>
            <w:tcW w:w="151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C3164A" w:rsidRPr="005E1DC6" w:rsidRDefault="00C3164A" w:rsidP="00C3164A">
            <w:pPr>
              <w:widowControl/>
              <w:spacing w:line="360" w:lineRule="auto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E1DC6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8.72</w:t>
            </w:r>
          </w:p>
        </w:tc>
        <w:tc>
          <w:tcPr>
            <w:tcW w:w="151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C3164A" w:rsidRPr="005E1DC6" w:rsidRDefault="00C3164A" w:rsidP="00C3164A">
            <w:pPr>
              <w:widowControl/>
              <w:spacing w:line="360" w:lineRule="auto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E1DC6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12.16</w:t>
            </w:r>
          </w:p>
        </w:tc>
        <w:tc>
          <w:tcPr>
            <w:tcW w:w="1516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C3164A" w:rsidRPr="005E1DC6" w:rsidRDefault="00C3164A" w:rsidP="00C3164A">
            <w:pPr>
              <w:widowControl/>
              <w:spacing w:line="360" w:lineRule="auto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5E1DC6"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  <w:t>91.22</w:t>
            </w:r>
          </w:p>
        </w:tc>
      </w:tr>
    </w:tbl>
    <w:p w:rsidR="00C3164A" w:rsidRPr="005E1DC6" w:rsidRDefault="00C3164A" w:rsidP="00C3164A">
      <w:pPr>
        <w:widowControl/>
        <w:spacing w:line="480" w:lineRule="auto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:rsidR="00C3164A" w:rsidRPr="005E1DC6" w:rsidRDefault="00C3164A" w:rsidP="00C3164A">
      <w:pPr>
        <w:widowControl/>
        <w:spacing w:line="480" w:lineRule="auto"/>
        <w:jc w:val="center"/>
        <w:rPr>
          <w:rFonts w:ascii="Times New Roman" w:eastAsia="宋体" w:hAnsi="Times New Roman" w:cs="Times New Roman"/>
          <w:kern w:val="0"/>
          <w:sz w:val="24"/>
          <w:szCs w:val="24"/>
          <w:lang w:val="de-DE"/>
        </w:rPr>
      </w:pPr>
      <w:r w:rsidRPr="005E1DC6">
        <w:rPr>
          <w:rFonts w:ascii="Times New Roman" w:eastAsia="宋体" w:hAnsi="Times New Roman" w:cs="Times New Roman"/>
          <w:noProof/>
          <w:kern w:val="0"/>
          <w:sz w:val="24"/>
          <w:szCs w:val="24"/>
        </w:rPr>
        <w:drawing>
          <wp:inline distT="0" distB="0" distL="0" distR="0" wp14:anchorId="051D0CD7" wp14:editId="4682403D">
            <wp:extent cx="2887345" cy="2213610"/>
            <wp:effectExtent l="0" t="0" r="8255" b="0"/>
            <wp:docPr id="20" name="图片 20" descr="F:\实验室\数据整理\LVP-Na\XRD\Graph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实验室\数据整理\LVP-Na\XRD\Graph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45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64A" w:rsidRPr="005E1DC6" w:rsidRDefault="00C3164A" w:rsidP="00C3164A">
      <w:pPr>
        <w:widowControl/>
        <w:spacing w:line="480" w:lineRule="auto"/>
        <w:jc w:val="center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5E1DC6">
        <w:rPr>
          <w:rFonts w:ascii="Times New Roman" w:eastAsia="宋体" w:hAnsi="Times New Roman" w:cs="Times New Roman"/>
          <w:b/>
          <w:kern w:val="0"/>
          <w:sz w:val="24"/>
          <w:szCs w:val="24"/>
          <w:lang w:val="de-DE"/>
        </w:rPr>
        <w:t>Fig</w:t>
      </w:r>
      <w:r w:rsidR="005E1DC6" w:rsidRPr="005E1DC6">
        <w:rPr>
          <w:rFonts w:ascii="Times New Roman" w:eastAsia="宋体" w:hAnsi="Times New Roman" w:cs="Times New Roman"/>
          <w:b/>
          <w:kern w:val="0"/>
          <w:sz w:val="24"/>
          <w:szCs w:val="24"/>
          <w:lang w:val="de-DE"/>
        </w:rPr>
        <w:t>.</w:t>
      </w:r>
      <w:r w:rsidRPr="005E1DC6">
        <w:rPr>
          <w:rFonts w:ascii="Times New Roman" w:eastAsia="宋体" w:hAnsi="Times New Roman" w:cs="Times New Roman"/>
          <w:b/>
          <w:kern w:val="0"/>
          <w:sz w:val="24"/>
          <w:szCs w:val="24"/>
          <w:lang w:val="de-DE"/>
        </w:rPr>
        <w:t xml:space="preserve"> S1.</w:t>
      </w:r>
      <w:r w:rsidRPr="005E1DC6">
        <w:rPr>
          <w:rFonts w:ascii="Times New Roman" w:eastAsia="宋体" w:hAnsi="Times New Roman" w:cs="Times New Roman"/>
          <w:kern w:val="0"/>
          <w:sz w:val="24"/>
          <w:szCs w:val="24"/>
          <w:lang w:val="de-DE"/>
        </w:rPr>
        <w:t xml:space="preserve"> The XRD patterns of LVP-G-FD, LVP-G-D and LVP-FD.</w:t>
      </w:r>
    </w:p>
    <w:p w:rsidR="00C3164A" w:rsidRPr="005E1DC6" w:rsidRDefault="00C3164A" w:rsidP="00C3164A">
      <w:pPr>
        <w:spacing w:line="48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5E1DC6">
        <w:rPr>
          <w:rFonts w:ascii="Times New Roman" w:eastAsia="宋体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DE73D7A" wp14:editId="7B2E3893">
            <wp:extent cx="4307205" cy="332041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205" cy="332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64A" w:rsidRPr="005E1DC6" w:rsidRDefault="00C3164A" w:rsidP="00C3164A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proofErr w:type="gramStart"/>
      <w:r w:rsidRPr="005E1DC6">
        <w:rPr>
          <w:rFonts w:ascii="Times New Roman" w:eastAsia="宋体" w:hAnsi="Times New Roman" w:cs="Times New Roman"/>
          <w:b/>
          <w:sz w:val="24"/>
          <w:szCs w:val="24"/>
        </w:rPr>
        <w:t>Fig</w:t>
      </w:r>
      <w:r w:rsidR="005E1DC6" w:rsidRPr="005E1DC6">
        <w:rPr>
          <w:rFonts w:ascii="Times New Roman" w:eastAsia="宋体" w:hAnsi="Times New Roman" w:cs="Times New Roman"/>
          <w:b/>
          <w:sz w:val="24"/>
          <w:szCs w:val="24"/>
        </w:rPr>
        <w:t>.</w:t>
      </w:r>
      <w:proofErr w:type="gramEnd"/>
      <w:r w:rsidRPr="005E1DC6">
        <w:rPr>
          <w:rFonts w:ascii="Times New Roman" w:eastAsia="宋体" w:hAnsi="Times New Roman" w:cs="Times New Roman"/>
          <w:b/>
          <w:sz w:val="24"/>
          <w:szCs w:val="24"/>
        </w:rPr>
        <w:t xml:space="preserve"> S2.</w:t>
      </w:r>
      <w:r w:rsidRPr="005E1DC6">
        <w:rPr>
          <w:rFonts w:ascii="Times New Roman" w:eastAsia="宋体" w:hAnsi="Times New Roman" w:cs="Times New Roman"/>
          <w:sz w:val="24"/>
          <w:szCs w:val="24"/>
        </w:rPr>
        <w:t xml:space="preserve"> (a) Nitrogen adsorption-desorption isotherms of LVP-G-D and (b) corresponding pore size distribution. (c) Nitrogen adsorption-desorption isotherms of LVP-FD and (d) corresponding pore size distribution.</w:t>
      </w:r>
    </w:p>
    <w:p w:rsidR="00C3164A" w:rsidRPr="005E1DC6" w:rsidRDefault="00C3164A" w:rsidP="00C3164A">
      <w:pPr>
        <w:spacing w:line="48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</w:p>
    <w:p w:rsidR="00C3164A" w:rsidRPr="005E1DC6" w:rsidRDefault="00C3164A" w:rsidP="00C3164A">
      <w:pPr>
        <w:spacing w:line="48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5E1DC6">
        <w:rPr>
          <w:rFonts w:ascii="Times New Roman" w:eastAsia="宋体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73D55A4" wp14:editId="470B402E">
            <wp:simplePos x="0" y="0"/>
            <wp:positionH relativeFrom="character">
              <wp:posOffset>0</wp:posOffset>
            </wp:positionH>
            <wp:positionV relativeFrom="line">
              <wp:posOffset>0</wp:posOffset>
            </wp:positionV>
            <wp:extent cx="4319905" cy="3160395"/>
            <wp:effectExtent l="0" t="0" r="4445" b="1905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3160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1DC6">
        <w:rPr>
          <w:rFonts w:ascii="Times New Roman" w:eastAsia="宋体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15AA091E" wp14:editId="372C86A9">
                <wp:extent cx="4331335" cy="3152140"/>
                <wp:effectExtent l="0" t="0" r="0" b="0"/>
                <wp:docPr id="18" name="矩形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331335" cy="3152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矩形 18" o:spid="_x0000_s1026" style="width:341.05pt;height:24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" filled="f" stroked="f">
                <o:lock v:ext="edit" aspectratio="t"/>
                <w10:anchorlock/>
              </v:rect>
            </w:pict>
          </mc:Fallback>
        </mc:AlternateContent>
      </w:r>
    </w:p>
    <w:p w:rsidR="00C3164A" w:rsidRPr="005E1DC6" w:rsidRDefault="00C3164A" w:rsidP="00C3164A">
      <w:pPr>
        <w:spacing w:line="48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proofErr w:type="gramStart"/>
      <w:r w:rsidRPr="005E1DC6">
        <w:rPr>
          <w:rFonts w:ascii="Times New Roman" w:eastAsia="宋体" w:hAnsi="Times New Roman" w:cs="Times New Roman"/>
          <w:b/>
          <w:sz w:val="24"/>
          <w:szCs w:val="24"/>
        </w:rPr>
        <w:t>Fig</w:t>
      </w:r>
      <w:r w:rsidR="005E1DC6" w:rsidRPr="005E1DC6">
        <w:rPr>
          <w:rFonts w:ascii="Times New Roman" w:eastAsia="宋体" w:hAnsi="Times New Roman" w:cs="Times New Roman"/>
          <w:b/>
          <w:sz w:val="24"/>
          <w:szCs w:val="24"/>
        </w:rPr>
        <w:t>.</w:t>
      </w:r>
      <w:proofErr w:type="gramEnd"/>
      <w:r w:rsidRPr="005E1DC6">
        <w:rPr>
          <w:rFonts w:ascii="Times New Roman" w:eastAsia="宋体" w:hAnsi="Times New Roman" w:cs="Times New Roman"/>
          <w:b/>
          <w:sz w:val="24"/>
          <w:szCs w:val="24"/>
        </w:rPr>
        <w:t xml:space="preserve"> S3.</w:t>
      </w:r>
      <w:r w:rsidRPr="005E1DC6">
        <w:rPr>
          <w:rFonts w:ascii="Times New Roman" w:eastAsia="宋体" w:hAnsi="Times New Roman" w:cs="Times New Roman"/>
          <w:sz w:val="24"/>
          <w:szCs w:val="24"/>
        </w:rPr>
        <w:t xml:space="preserve"> FESEM images of LVP-G-FD.</w:t>
      </w:r>
    </w:p>
    <w:p w:rsidR="00C3164A" w:rsidRPr="005E1DC6" w:rsidRDefault="00C3164A" w:rsidP="00C3164A">
      <w:pPr>
        <w:spacing w:line="48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</w:p>
    <w:p w:rsidR="00C3164A" w:rsidRPr="005E1DC6" w:rsidRDefault="00C3164A" w:rsidP="00C3164A">
      <w:pPr>
        <w:spacing w:line="48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5E1DC6">
        <w:rPr>
          <w:rFonts w:ascii="Times New Roman" w:eastAsia="宋体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236D52A" wp14:editId="4C9C88F2">
            <wp:extent cx="4307205" cy="32004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4" t="1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20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64A" w:rsidRPr="005E1DC6" w:rsidRDefault="00C3164A" w:rsidP="00C3164A">
      <w:pPr>
        <w:spacing w:line="48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proofErr w:type="gramStart"/>
      <w:r w:rsidRPr="005E1DC6">
        <w:rPr>
          <w:rFonts w:ascii="Times New Roman" w:eastAsia="宋体" w:hAnsi="Times New Roman" w:cs="Times New Roman"/>
          <w:b/>
          <w:sz w:val="24"/>
          <w:szCs w:val="24"/>
        </w:rPr>
        <w:t>Fig</w:t>
      </w:r>
      <w:r w:rsidR="005E1DC6" w:rsidRPr="005E1DC6">
        <w:rPr>
          <w:rFonts w:ascii="Times New Roman" w:eastAsia="宋体" w:hAnsi="Times New Roman" w:cs="Times New Roman"/>
          <w:b/>
          <w:sz w:val="24"/>
          <w:szCs w:val="24"/>
        </w:rPr>
        <w:t>.</w:t>
      </w:r>
      <w:proofErr w:type="gramEnd"/>
      <w:r w:rsidRPr="005E1DC6">
        <w:rPr>
          <w:rFonts w:ascii="Times New Roman" w:eastAsia="宋体" w:hAnsi="Times New Roman" w:cs="Times New Roman"/>
          <w:b/>
          <w:sz w:val="24"/>
          <w:szCs w:val="24"/>
        </w:rPr>
        <w:t xml:space="preserve"> S4.</w:t>
      </w:r>
      <w:r w:rsidRPr="005E1DC6">
        <w:rPr>
          <w:rFonts w:ascii="Times New Roman" w:eastAsia="宋体" w:hAnsi="Times New Roman" w:cs="Times New Roman"/>
          <w:sz w:val="24"/>
          <w:szCs w:val="24"/>
        </w:rPr>
        <w:t xml:space="preserve"> </w:t>
      </w:r>
      <w:proofErr w:type="gramStart"/>
      <w:r w:rsidRPr="005E1DC6">
        <w:rPr>
          <w:rFonts w:ascii="Times New Roman" w:eastAsia="宋体" w:hAnsi="Times New Roman" w:cs="Times New Roman"/>
          <w:sz w:val="24"/>
          <w:szCs w:val="24"/>
        </w:rPr>
        <w:t>FESEM images of LVP-G-D (a, b) and LVP-FD (c, d).</w:t>
      </w:r>
      <w:proofErr w:type="gramEnd"/>
    </w:p>
    <w:p w:rsidR="00C3164A" w:rsidRPr="005E1DC6" w:rsidRDefault="00C3164A" w:rsidP="00C3164A">
      <w:pPr>
        <w:spacing w:line="48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</w:p>
    <w:p w:rsidR="00C3164A" w:rsidRPr="005E1DC6" w:rsidRDefault="00C3164A" w:rsidP="00C3164A">
      <w:pPr>
        <w:spacing w:line="48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5E1DC6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2C3E79D7" wp14:editId="73D50358">
            <wp:extent cx="2863215" cy="2887345"/>
            <wp:effectExtent l="0" t="0" r="0" b="8255"/>
            <wp:docPr id="16" name="图片 16" descr="F:\实验室\数据整理\LVP-Na\TEM\xfy12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实验室\数据整理\LVP-Na\TEM\xfy12-3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" b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288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64A" w:rsidRPr="005E1DC6" w:rsidRDefault="00C3164A" w:rsidP="00C3164A">
      <w:pPr>
        <w:spacing w:line="48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proofErr w:type="gramStart"/>
      <w:r w:rsidRPr="005E1DC6">
        <w:rPr>
          <w:rFonts w:ascii="Times New Roman" w:eastAsia="宋体" w:hAnsi="Times New Roman" w:cs="Times New Roman"/>
          <w:b/>
          <w:sz w:val="24"/>
          <w:szCs w:val="24"/>
        </w:rPr>
        <w:t>Fig</w:t>
      </w:r>
      <w:r w:rsidR="005E1DC6" w:rsidRPr="005E1DC6">
        <w:rPr>
          <w:rFonts w:ascii="Times New Roman" w:eastAsia="宋体" w:hAnsi="Times New Roman" w:cs="Times New Roman"/>
          <w:b/>
          <w:sz w:val="24"/>
          <w:szCs w:val="24"/>
        </w:rPr>
        <w:t>.</w:t>
      </w:r>
      <w:proofErr w:type="gramEnd"/>
      <w:r w:rsidRPr="005E1DC6">
        <w:rPr>
          <w:rFonts w:ascii="Times New Roman" w:eastAsia="宋体" w:hAnsi="Times New Roman" w:cs="Times New Roman"/>
          <w:b/>
          <w:sz w:val="24"/>
          <w:szCs w:val="24"/>
        </w:rPr>
        <w:t xml:space="preserve"> S5.</w:t>
      </w:r>
      <w:r w:rsidRPr="005E1DC6">
        <w:rPr>
          <w:rFonts w:ascii="Times New Roman" w:eastAsia="宋体" w:hAnsi="Times New Roman" w:cs="Times New Roman"/>
          <w:sz w:val="24"/>
          <w:szCs w:val="24"/>
        </w:rPr>
        <w:t xml:space="preserve"> TEM images of LVP-G-FD.</w:t>
      </w:r>
    </w:p>
    <w:p w:rsidR="00C3164A" w:rsidRPr="005E1DC6" w:rsidRDefault="00C3164A" w:rsidP="00C3164A">
      <w:pPr>
        <w:spacing w:line="48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</w:p>
    <w:p w:rsidR="00C3164A" w:rsidRPr="005E1DC6" w:rsidRDefault="00C3164A" w:rsidP="00C3164A">
      <w:pPr>
        <w:spacing w:line="48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5E1DC6">
        <w:rPr>
          <w:rFonts w:ascii="Times New Roman" w:eastAsia="宋体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DEE49CB" wp14:editId="4991D021">
            <wp:extent cx="2165985" cy="2165985"/>
            <wp:effectExtent l="0" t="0" r="5715" b="5715"/>
            <wp:docPr id="15" name="图片 15" descr="F:\实验室\数据整理\LVP-Na\TEM\xfy13-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实验室\数据整理\LVP-Na\TEM\xfy13-5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85" cy="216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64A" w:rsidRPr="005E1DC6" w:rsidRDefault="00C3164A" w:rsidP="00C3164A">
      <w:pPr>
        <w:spacing w:line="48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proofErr w:type="gramStart"/>
      <w:r w:rsidRPr="005E1DC6">
        <w:rPr>
          <w:rFonts w:ascii="Times New Roman" w:eastAsia="宋体" w:hAnsi="Times New Roman" w:cs="Times New Roman"/>
          <w:b/>
          <w:sz w:val="24"/>
          <w:szCs w:val="24"/>
        </w:rPr>
        <w:t>Fig</w:t>
      </w:r>
      <w:r w:rsidR="005E1DC6" w:rsidRPr="005E1DC6">
        <w:rPr>
          <w:rFonts w:ascii="Times New Roman" w:eastAsia="宋体" w:hAnsi="Times New Roman" w:cs="Times New Roman"/>
          <w:b/>
          <w:sz w:val="24"/>
          <w:szCs w:val="24"/>
        </w:rPr>
        <w:t>.</w:t>
      </w:r>
      <w:proofErr w:type="gramEnd"/>
      <w:r w:rsidRPr="005E1DC6">
        <w:rPr>
          <w:rFonts w:ascii="Times New Roman" w:eastAsia="宋体" w:hAnsi="Times New Roman" w:cs="Times New Roman"/>
          <w:b/>
          <w:sz w:val="24"/>
          <w:szCs w:val="24"/>
        </w:rPr>
        <w:t xml:space="preserve"> S6.</w:t>
      </w:r>
      <w:r w:rsidRPr="005E1DC6">
        <w:rPr>
          <w:rFonts w:ascii="Times New Roman" w:eastAsia="宋体" w:hAnsi="Times New Roman" w:cs="Times New Roman"/>
          <w:sz w:val="24"/>
          <w:szCs w:val="24"/>
        </w:rPr>
        <w:t xml:space="preserve"> TEM images of LVP-G-D.</w:t>
      </w:r>
    </w:p>
    <w:p w:rsidR="00C3164A" w:rsidRPr="005E1DC6" w:rsidRDefault="00C3164A" w:rsidP="00C3164A">
      <w:pPr>
        <w:spacing w:line="48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5E1DC6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79EA6497" wp14:editId="3021F68F">
            <wp:extent cx="2887345" cy="2213610"/>
            <wp:effectExtent l="0" t="0" r="8255" b="0"/>
            <wp:docPr id="14" name="图片 14" descr="F:\实验室\数据整理\LVP-Na\EP\换电解液-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实验室\数据整理\LVP-Na\EP\换电解液-CD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45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64A" w:rsidRPr="005E1DC6" w:rsidRDefault="00C3164A" w:rsidP="00C3164A">
      <w:pPr>
        <w:spacing w:line="48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proofErr w:type="gramStart"/>
      <w:r w:rsidRPr="005E1DC6">
        <w:rPr>
          <w:rFonts w:ascii="Times New Roman" w:eastAsia="宋体" w:hAnsi="Times New Roman" w:cs="Times New Roman"/>
          <w:b/>
          <w:sz w:val="24"/>
          <w:szCs w:val="24"/>
        </w:rPr>
        <w:t>Fig</w:t>
      </w:r>
      <w:r w:rsidR="005E1DC6" w:rsidRPr="005E1DC6">
        <w:rPr>
          <w:rFonts w:ascii="Times New Roman" w:eastAsia="宋体" w:hAnsi="Times New Roman" w:cs="Times New Roman"/>
          <w:b/>
          <w:sz w:val="24"/>
          <w:szCs w:val="24"/>
        </w:rPr>
        <w:t>.</w:t>
      </w:r>
      <w:proofErr w:type="gramEnd"/>
      <w:r w:rsidRPr="005E1DC6">
        <w:rPr>
          <w:rFonts w:ascii="Times New Roman" w:eastAsia="宋体" w:hAnsi="Times New Roman" w:cs="Times New Roman"/>
          <w:b/>
          <w:sz w:val="24"/>
          <w:szCs w:val="24"/>
        </w:rPr>
        <w:t xml:space="preserve"> S7.</w:t>
      </w:r>
      <w:r w:rsidRPr="005E1DC6">
        <w:rPr>
          <w:rFonts w:ascii="Times New Roman" w:eastAsia="宋体" w:hAnsi="Times New Roman" w:cs="Times New Roman"/>
          <w:sz w:val="24"/>
          <w:szCs w:val="24"/>
        </w:rPr>
        <w:t xml:space="preserve"> Charge/discharge curves of LVP-G-FD at the potential range from 2.5 to 4.5 V.</w:t>
      </w:r>
    </w:p>
    <w:p w:rsidR="00C3164A" w:rsidRPr="005E1DC6" w:rsidRDefault="00C3164A" w:rsidP="00C3164A">
      <w:pPr>
        <w:spacing w:line="48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5E1DC6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21FC8F9D" wp14:editId="711E2E55">
            <wp:extent cx="2887345" cy="2213610"/>
            <wp:effectExtent l="0" t="0" r="8255" b="0"/>
            <wp:docPr id="13" name="图片 13" descr="F:\实验室\数据整理\LVP-Na\EP\2.2-4.5 cycl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实验室\数据整理\LVP-Na\EP\2.2-4.5 cycling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45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64A" w:rsidRPr="005E1DC6" w:rsidRDefault="00C3164A" w:rsidP="00C3164A">
      <w:pPr>
        <w:spacing w:line="48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proofErr w:type="gramStart"/>
      <w:r w:rsidRPr="005E1DC6">
        <w:rPr>
          <w:rFonts w:ascii="Times New Roman" w:eastAsia="宋体" w:hAnsi="Times New Roman" w:cs="Times New Roman"/>
          <w:b/>
          <w:sz w:val="24"/>
          <w:szCs w:val="24"/>
        </w:rPr>
        <w:t>Fig</w:t>
      </w:r>
      <w:r w:rsidR="005E1DC6" w:rsidRPr="005E1DC6">
        <w:rPr>
          <w:rFonts w:ascii="Times New Roman" w:eastAsia="宋体" w:hAnsi="Times New Roman" w:cs="Times New Roman"/>
          <w:b/>
          <w:sz w:val="24"/>
          <w:szCs w:val="24"/>
        </w:rPr>
        <w:t>.</w:t>
      </w:r>
      <w:proofErr w:type="gramEnd"/>
      <w:r w:rsidRPr="005E1DC6">
        <w:rPr>
          <w:rFonts w:ascii="Times New Roman" w:eastAsia="宋体" w:hAnsi="Times New Roman" w:cs="Times New Roman"/>
          <w:b/>
          <w:sz w:val="24"/>
          <w:szCs w:val="24"/>
        </w:rPr>
        <w:t xml:space="preserve"> S8.</w:t>
      </w:r>
      <w:r w:rsidRPr="005E1DC6">
        <w:rPr>
          <w:rFonts w:ascii="Times New Roman" w:eastAsia="宋体" w:hAnsi="Times New Roman" w:cs="Times New Roman"/>
          <w:sz w:val="24"/>
          <w:szCs w:val="24"/>
        </w:rPr>
        <w:t xml:space="preserve"> </w:t>
      </w:r>
      <w:proofErr w:type="gramStart"/>
      <w:r w:rsidRPr="005E1DC6">
        <w:rPr>
          <w:rFonts w:ascii="Times New Roman" w:eastAsia="宋体" w:hAnsi="Times New Roman" w:cs="Times New Roman"/>
          <w:sz w:val="24"/>
          <w:szCs w:val="24"/>
        </w:rPr>
        <w:t>The cycling performance of LVP-G-FD at 20 mA g</w:t>
      </w:r>
      <w:r w:rsidRPr="005E1DC6">
        <w:rPr>
          <w:rFonts w:ascii="Times New Roman" w:eastAsia="宋体" w:hAnsi="Times New Roman" w:cs="Times New Roman"/>
          <w:sz w:val="24"/>
          <w:szCs w:val="24"/>
          <w:vertAlign w:val="superscript"/>
        </w:rPr>
        <w:t>-1</w:t>
      </w:r>
      <w:r w:rsidRPr="005E1DC6">
        <w:rPr>
          <w:rFonts w:ascii="Times New Roman" w:eastAsia="宋体" w:hAnsi="Times New Roman" w:cs="Times New Roman"/>
          <w:sz w:val="24"/>
          <w:szCs w:val="24"/>
        </w:rPr>
        <w:t xml:space="preserve"> in the potential range from 2.5 to 4.5 V.</w:t>
      </w:r>
      <w:proofErr w:type="gramEnd"/>
    </w:p>
    <w:p w:rsidR="00C3164A" w:rsidRPr="005E1DC6" w:rsidRDefault="00C3164A" w:rsidP="00C3164A">
      <w:pPr>
        <w:spacing w:line="48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</w:p>
    <w:p w:rsidR="00C3164A" w:rsidRPr="005E1DC6" w:rsidRDefault="00C3164A" w:rsidP="00C3164A">
      <w:pPr>
        <w:spacing w:line="48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5E1DC6">
        <w:rPr>
          <w:rFonts w:ascii="Times New Roman" w:eastAsia="宋体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DE46AD7" wp14:editId="2EE38C9A">
            <wp:extent cx="5053330" cy="192532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330" cy="19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64A" w:rsidRPr="005E1DC6" w:rsidRDefault="00C3164A" w:rsidP="00C3164A">
      <w:pPr>
        <w:spacing w:line="48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proofErr w:type="gramStart"/>
      <w:r w:rsidRPr="005E1DC6">
        <w:rPr>
          <w:rFonts w:ascii="Times New Roman" w:eastAsia="宋体" w:hAnsi="Times New Roman" w:cs="Times New Roman"/>
          <w:b/>
          <w:sz w:val="24"/>
          <w:szCs w:val="24"/>
        </w:rPr>
        <w:t>Fig</w:t>
      </w:r>
      <w:r w:rsidR="005E1DC6" w:rsidRPr="005E1DC6">
        <w:rPr>
          <w:rFonts w:ascii="Times New Roman" w:eastAsia="宋体" w:hAnsi="Times New Roman" w:cs="Times New Roman"/>
          <w:b/>
          <w:sz w:val="24"/>
          <w:szCs w:val="24"/>
        </w:rPr>
        <w:t>.</w:t>
      </w:r>
      <w:proofErr w:type="gramEnd"/>
      <w:r w:rsidRPr="005E1DC6">
        <w:rPr>
          <w:rFonts w:ascii="Times New Roman" w:eastAsia="宋体" w:hAnsi="Times New Roman" w:cs="Times New Roman"/>
          <w:b/>
          <w:sz w:val="24"/>
          <w:szCs w:val="24"/>
        </w:rPr>
        <w:t xml:space="preserve"> S9.</w:t>
      </w:r>
      <w:r w:rsidRPr="005E1DC6">
        <w:rPr>
          <w:rFonts w:ascii="Times New Roman" w:eastAsia="宋体" w:hAnsi="Times New Roman" w:cs="Times New Roman"/>
          <w:sz w:val="24"/>
          <w:szCs w:val="24"/>
        </w:rPr>
        <w:t xml:space="preserve"> The CV curves of LVP-G-D (a) and LVP-FD (b) in first three cycles at a scan rate </w:t>
      </w:r>
      <w:proofErr w:type="gramStart"/>
      <w:r w:rsidRPr="005E1DC6">
        <w:rPr>
          <w:rFonts w:ascii="Times New Roman" w:eastAsia="宋体" w:hAnsi="Times New Roman" w:cs="Times New Roman"/>
          <w:sz w:val="24"/>
          <w:szCs w:val="24"/>
        </w:rPr>
        <w:t>of 0.1 mV s</w:t>
      </w:r>
      <w:r w:rsidRPr="005E1DC6">
        <w:rPr>
          <w:rFonts w:ascii="Times New Roman" w:eastAsia="宋体" w:hAnsi="Times New Roman" w:cs="Times New Roman"/>
          <w:sz w:val="24"/>
          <w:szCs w:val="24"/>
          <w:vertAlign w:val="superscript"/>
        </w:rPr>
        <w:t>-1</w:t>
      </w:r>
      <w:r w:rsidRPr="005E1DC6">
        <w:rPr>
          <w:rFonts w:ascii="Times New Roman" w:eastAsia="宋体" w:hAnsi="Times New Roman" w:cs="Times New Roman"/>
          <w:sz w:val="24"/>
          <w:szCs w:val="24"/>
        </w:rPr>
        <w:t xml:space="preserve"> in the potential range</w:t>
      </w:r>
      <w:proofErr w:type="gramEnd"/>
      <w:r w:rsidRPr="005E1DC6">
        <w:rPr>
          <w:rFonts w:ascii="Times New Roman" w:eastAsia="宋体" w:hAnsi="Times New Roman" w:cs="Times New Roman"/>
          <w:sz w:val="24"/>
          <w:szCs w:val="24"/>
        </w:rPr>
        <w:t xml:space="preserve"> from 2.5 to 4.2 V.</w:t>
      </w:r>
      <w:r w:rsidRPr="005E1DC6">
        <w:rPr>
          <w:rFonts w:ascii="Times New Roman" w:eastAsia="宋体" w:hAnsi="Times New Roman" w:cs="Times New Roman"/>
          <w:sz w:val="24"/>
          <w:szCs w:val="24"/>
        </w:rPr>
        <w:fldChar w:fldCharType="begin"/>
      </w:r>
      <w:r w:rsidRPr="005E1DC6">
        <w:rPr>
          <w:rFonts w:ascii="Times New Roman" w:eastAsia="宋体" w:hAnsi="Times New Roman" w:cs="Times New Roman"/>
          <w:sz w:val="24"/>
          <w:szCs w:val="24"/>
        </w:rPr>
        <w:instrText xml:space="preserve"> ADDIN EN.REFLIST </w:instrText>
      </w:r>
      <w:r w:rsidRPr="005E1DC6">
        <w:rPr>
          <w:rFonts w:ascii="Times New Roman" w:eastAsia="宋体" w:hAnsi="Times New Roman" w:cs="Times New Roman"/>
          <w:sz w:val="24"/>
          <w:szCs w:val="24"/>
        </w:rPr>
        <w:fldChar w:fldCharType="end"/>
      </w:r>
    </w:p>
    <w:p w:rsidR="00954087" w:rsidRPr="005E1DC6" w:rsidRDefault="00954087">
      <w:pPr>
        <w:rPr>
          <w:rFonts w:ascii="Times New Roman" w:hAnsi="Times New Roman" w:cs="Times New Roman"/>
        </w:rPr>
      </w:pPr>
    </w:p>
    <w:sectPr w:rsidR="00954087" w:rsidRPr="005E1DC6">
      <w:footerReference w:type="default" r:id="rId1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0F56" w:rsidRDefault="00940F56" w:rsidP="00C3164A">
      <w:r>
        <w:separator/>
      </w:r>
    </w:p>
  </w:endnote>
  <w:endnote w:type="continuationSeparator" w:id="0">
    <w:p w:rsidR="00940F56" w:rsidRDefault="00940F56" w:rsidP="00C316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0F21" w:rsidRDefault="004A4405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5E1DC6">
      <w:rPr>
        <w:noProof/>
      </w:rPr>
      <w:t>1</w:t>
    </w:r>
    <w:r>
      <w:fldChar w:fldCharType="end"/>
    </w:r>
  </w:p>
  <w:p w:rsidR="0031543C" w:rsidRDefault="00940F56" w:rsidP="00881456">
    <w:pPr>
      <w:pStyle w:val="a4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0F56" w:rsidRDefault="00940F56" w:rsidP="00C3164A">
      <w:r>
        <w:separator/>
      </w:r>
    </w:p>
  </w:footnote>
  <w:footnote w:type="continuationSeparator" w:id="0">
    <w:p w:rsidR="00940F56" w:rsidRDefault="00940F56" w:rsidP="00C316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CFC"/>
    <w:rsid w:val="004A4405"/>
    <w:rsid w:val="0051060F"/>
    <w:rsid w:val="005E1DC6"/>
    <w:rsid w:val="0061072F"/>
    <w:rsid w:val="007448BC"/>
    <w:rsid w:val="00940F56"/>
    <w:rsid w:val="00954087"/>
    <w:rsid w:val="009B4415"/>
    <w:rsid w:val="00B86300"/>
    <w:rsid w:val="00C3164A"/>
    <w:rsid w:val="00EE1443"/>
    <w:rsid w:val="00F81CFC"/>
    <w:rsid w:val="00FB6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316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316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316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316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3164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3164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316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316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316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316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3164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3164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220</Words>
  <Characters>1256</Characters>
  <Application>Microsoft Office Word</Application>
  <DocSecurity>0</DocSecurity>
  <Lines>10</Lines>
  <Paragraphs>2</Paragraphs>
  <ScaleCrop>false</ScaleCrop>
  <Company>微软中国</Company>
  <LinksUpToDate>false</LinksUpToDate>
  <CharactersWithSpaces>1474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熊方宇</dc:creator>
  <cp:keywords/>
  <dc:description/>
  <cp:lastModifiedBy>xiong fangyu</cp:lastModifiedBy>
  <cp:revision>7</cp:revision>
  <dcterms:created xsi:type="dcterms:W3CDTF">2016-08-18T12:43:00Z</dcterms:created>
  <dcterms:modified xsi:type="dcterms:W3CDTF">2016-12-14T06:40:00Z</dcterms:modified>
</cp:coreProperties>
</file>